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30" w:rsidRDefault="00E64730" w:rsidP="00E64730">
      <w:pPr>
        <w:rPr>
          <w:rFonts w:ascii="Rockwell" w:hAnsi="Rockwell" w:cs="Cambria"/>
          <w:b/>
          <w:color w:val="auto"/>
          <w:sz w:val="28"/>
          <w:szCs w:val="28"/>
        </w:rPr>
      </w:pPr>
    </w:p>
    <w:p w:rsidR="000D0EB4" w:rsidRDefault="000D0EB4" w:rsidP="000D0EB4">
      <w:pPr>
        <w:pStyle w:val="Default"/>
        <w:rPr>
          <w:b/>
          <w:bCs/>
          <w:sz w:val="32"/>
          <w:szCs w:val="32"/>
        </w:rPr>
      </w:pPr>
    </w:p>
    <w:p w:rsidR="000D0EB4" w:rsidRDefault="000D0EB4" w:rsidP="000D0EB4">
      <w:pPr>
        <w:pStyle w:val="Default"/>
        <w:jc w:val="center"/>
        <w:rPr>
          <w:b/>
          <w:bCs/>
          <w:sz w:val="32"/>
          <w:szCs w:val="32"/>
        </w:rPr>
      </w:pPr>
    </w:p>
    <w:p w:rsidR="000D0EB4" w:rsidRDefault="000D0EB4" w:rsidP="000D0EB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Chillicothe and Ross County Public Library</w:t>
      </w:r>
    </w:p>
    <w:p w:rsidR="000D0EB4" w:rsidRDefault="000D0EB4" w:rsidP="000D0EB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RESOLUTION TO HONOR FRAN DEWINE</w:t>
      </w:r>
    </w:p>
    <w:p w:rsidR="000D0EB4" w:rsidRDefault="000D0EB4" w:rsidP="000D0EB4">
      <w:pPr>
        <w:pStyle w:val="Default"/>
        <w:jc w:val="center"/>
        <w:rPr>
          <w:sz w:val="32"/>
          <w:szCs w:val="32"/>
        </w:rPr>
      </w:pPr>
    </w:p>
    <w:p w:rsidR="000D0EB4" w:rsidRDefault="000D0EB4" w:rsidP="000D0E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____________moved with a second by ____________to adopt resolution #________to recognize and commend Ohio First Lady Fran DeWine for distinguished contributions to promote early childhood literacy. </w:t>
      </w:r>
    </w:p>
    <w:p w:rsidR="000D0EB4" w:rsidRDefault="000D0EB4" w:rsidP="000D0EB4">
      <w:pPr>
        <w:pStyle w:val="Default"/>
        <w:rPr>
          <w:sz w:val="23"/>
          <w:szCs w:val="23"/>
        </w:rPr>
      </w:pPr>
    </w:p>
    <w:p w:rsidR="000D0EB4" w:rsidRDefault="000D0EB4" w:rsidP="000D0E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WHEREAS, Fran DeWine established the Ohio Governor’s Imagination Library in 2019—in partnership with Dolly Parton’s Imagination Library—in order to send a free book every month to Ohio children from birth to age five; and </w:t>
      </w:r>
    </w:p>
    <w:p w:rsidR="000D0EB4" w:rsidRDefault="000D0EB4" w:rsidP="000D0EB4">
      <w:pPr>
        <w:pStyle w:val="Default"/>
        <w:rPr>
          <w:sz w:val="23"/>
          <w:szCs w:val="23"/>
        </w:rPr>
      </w:pPr>
    </w:p>
    <w:p w:rsidR="000D0EB4" w:rsidRDefault="000D0EB4" w:rsidP="000D0E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WHEREAS, Mrs. DeWine partnered with Ohio’s public libraries and other community organizations to expand the Ohio Governor’s Imagination Library to all 88 counties in Ohio; and </w:t>
      </w:r>
    </w:p>
    <w:p w:rsidR="000D0EB4" w:rsidRDefault="000D0EB4" w:rsidP="000D0EB4">
      <w:pPr>
        <w:pStyle w:val="Default"/>
        <w:rPr>
          <w:sz w:val="23"/>
          <w:szCs w:val="23"/>
        </w:rPr>
      </w:pPr>
    </w:p>
    <w:p w:rsidR="000D0EB4" w:rsidRDefault="000D0EB4" w:rsidP="000D0E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WHEREAS, Mrs. DeWine was instrumental in enrolling more than 309,000 children into the program, including</w:t>
      </w:r>
      <w:r w:rsidR="00D2326F">
        <w:rPr>
          <w:sz w:val="23"/>
          <w:szCs w:val="23"/>
        </w:rPr>
        <w:t xml:space="preserve"> 1,</w:t>
      </w:r>
      <w:bookmarkStart w:id="0" w:name="_GoBack"/>
      <w:bookmarkEnd w:id="0"/>
      <w:r w:rsidR="00D2326F">
        <w:rPr>
          <w:sz w:val="23"/>
          <w:szCs w:val="23"/>
        </w:rPr>
        <w:t xml:space="preserve">989 </w:t>
      </w:r>
      <w:r>
        <w:rPr>
          <w:sz w:val="23"/>
          <w:szCs w:val="23"/>
        </w:rPr>
        <w:t xml:space="preserve">of children in </w:t>
      </w:r>
      <w:r w:rsidR="00A94521">
        <w:rPr>
          <w:sz w:val="23"/>
          <w:szCs w:val="23"/>
        </w:rPr>
        <w:t>Ross C</w:t>
      </w:r>
      <w:r>
        <w:rPr>
          <w:sz w:val="23"/>
          <w:szCs w:val="23"/>
        </w:rPr>
        <w:t xml:space="preserve">ounty; and </w:t>
      </w:r>
    </w:p>
    <w:p w:rsidR="000D0EB4" w:rsidRDefault="000D0EB4" w:rsidP="000D0EB4">
      <w:pPr>
        <w:pStyle w:val="Default"/>
        <w:rPr>
          <w:sz w:val="23"/>
          <w:szCs w:val="23"/>
        </w:rPr>
      </w:pPr>
    </w:p>
    <w:p w:rsidR="000D0EB4" w:rsidRDefault="000D0EB4" w:rsidP="000D0E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WHEREAS, Mrs. DeWine ensured all children between birth and age five, regardless of where they live in Ohio, are eligible to be enrolled in the Ohio Governor’s Imagination Library; and </w:t>
      </w:r>
    </w:p>
    <w:p w:rsidR="000D0EB4" w:rsidRDefault="000D0EB4" w:rsidP="000D0EB4">
      <w:pPr>
        <w:pStyle w:val="Default"/>
        <w:rPr>
          <w:sz w:val="23"/>
          <w:szCs w:val="23"/>
        </w:rPr>
      </w:pPr>
    </w:p>
    <w:p w:rsidR="000D0EB4" w:rsidRDefault="000D0EB4" w:rsidP="000D0E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WHEREAS, Mrs. DeWine continues to recognize the value of public libraries and the role they play in supporting early childhood education; and </w:t>
      </w:r>
    </w:p>
    <w:p w:rsidR="000D0EB4" w:rsidRDefault="000D0EB4" w:rsidP="000D0EB4">
      <w:pPr>
        <w:pStyle w:val="Default"/>
        <w:rPr>
          <w:sz w:val="23"/>
          <w:szCs w:val="23"/>
        </w:rPr>
      </w:pPr>
    </w:p>
    <w:p w:rsidR="000D0EB4" w:rsidRDefault="000D0EB4" w:rsidP="000D0E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FURTHER, that Mrs. DeWine shares our library’s goal of ensuring every child experiences the joy of reading and enters kindergarten prepared for success. </w:t>
      </w:r>
    </w:p>
    <w:p w:rsidR="000D0EB4" w:rsidRDefault="000D0EB4" w:rsidP="000D0EB4">
      <w:pPr>
        <w:pStyle w:val="Default"/>
        <w:rPr>
          <w:sz w:val="23"/>
          <w:szCs w:val="23"/>
        </w:rPr>
      </w:pPr>
    </w:p>
    <w:p w:rsidR="000D0EB4" w:rsidRDefault="000D0EB4" w:rsidP="000D0E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Therefore, be it resolved on this </w:t>
      </w:r>
      <w:r>
        <w:rPr>
          <w:sz w:val="23"/>
          <w:szCs w:val="23"/>
        </w:rPr>
        <w:t>9th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day of </w:t>
      </w:r>
      <w:r>
        <w:rPr>
          <w:sz w:val="23"/>
          <w:szCs w:val="23"/>
        </w:rPr>
        <w:t>February,</w:t>
      </w:r>
      <w:r>
        <w:rPr>
          <w:sz w:val="23"/>
          <w:szCs w:val="23"/>
        </w:rPr>
        <w:t xml:space="preserve"> 2022 that the Board of Trustees of </w:t>
      </w:r>
      <w:r>
        <w:rPr>
          <w:sz w:val="23"/>
          <w:szCs w:val="23"/>
        </w:rPr>
        <w:t xml:space="preserve">Chillicothe and Ross County Public Library </w:t>
      </w:r>
      <w:r>
        <w:rPr>
          <w:sz w:val="23"/>
          <w:szCs w:val="23"/>
        </w:rPr>
        <w:t xml:space="preserve">formally commends and gratefully acknowledges Ohio First Lady Fran DeWine for her lasting contributions to early childhood literacy in our community and across the state. </w:t>
      </w:r>
    </w:p>
    <w:p w:rsidR="000D0EB4" w:rsidRDefault="000D0EB4" w:rsidP="000D0EB4">
      <w:pPr>
        <w:pStyle w:val="Default"/>
        <w:rPr>
          <w:sz w:val="23"/>
          <w:szCs w:val="23"/>
        </w:rPr>
      </w:pPr>
    </w:p>
    <w:p w:rsidR="000D0EB4" w:rsidRPr="00E64730" w:rsidRDefault="000D0EB4" w:rsidP="000D0EB4">
      <w:pPr>
        <w:jc w:val="right"/>
        <w:rPr>
          <w:rFonts w:ascii="Rockwell" w:hAnsi="Rockwell" w:cs="Cambria"/>
          <w:b/>
          <w:color w:val="auto"/>
          <w:sz w:val="24"/>
          <w:szCs w:val="24"/>
        </w:rPr>
      </w:pPr>
      <w:r>
        <w:rPr>
          <w:sz w:val="23"/>
          <w:szCs w:val="23"/>
        </w:rPr>
        <w:t>John Owens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>President</w:t>
      </w:r>
    </w:p>
    <w:sectPr w:rsidR="000D0EB4" w:rsidRPr="00E64730" w:rsidSect="000D0EB4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25F" w:rsidRDefault="0091225F">
      <w:pPr>
        <w:spacing w:line="240" w:lineRule="auto"/>
      </w:pPr>
      <w:r>
        <w:separator/>
      </w:r>
    </w:p>
  </w:endnote>
  <w:endnote w:type="continuationSeparator" w:id="0">
    <w:p w:rsidR="0091225F" w:rsidRDefault="00912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25F" w:rsidRDefault="0091225F">
      <w:pPr>
        <w:spacing w:line="240" w:lineRule="auto"/>
      </w:pPr>
      <w:r>
        <w:separator/>
      </w:r>
    </w:p>
  </w:footnote>
  <w:footnote w:type="continuationSeparator" w:id="0">
    <w:p w:rsidR="0091225F" w:rsidRDefault="009122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C5" w:rsidRDefault="004A25C5"/>
  <w:p w:rsidR="004A25C5" w:rsidRDefault="00D67FAE">
    <w:pPr>
      <w:jc w:val="center"/>
      <w:rPr>
        <w:rFonts w:ascii="Cambria" w:hAnsi="Cambria" w:cs="Cambria"/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243840</wp:posOffset>
          </wp:positionV>
          <wp:extent cx="1028700" cy="776159"/>
          <wp:effectExtent l="0" t="0" r="0" b="508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899" cy="780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25C5" w:rsidRDefault="004A25C5" w:rsidP="00C569B1">
    <w:pPr>
      <w:rPr>
        <w:rFonts w:ascii="Cambria" w:hAnsi="Cambria" w:cs="Cambria"/>
        <w:sz w:val="28"/>
        <w:szCs w:val="28"/>
      </w:rPr>
    </w:pPr>
  </w:p>
  <w:p w:rsidR="004A25C5" w:rsidRDefault="004A25C5"/>
  <w:p w:rsidR="004A25C5" w:rsidRDefault="00E90E0F"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FF"/>
    <w:multiLevelType w:val="hybridMultilevel"/>
    <w:tmpl w:val="76D2C25E"/>
    <w:lvl w:ilvl="0" w:tplc="AE021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557A1"/>
    <w:multiLevelType w:val="multilevel"/>
    <w:tmpl w:val="816EE07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2" w15:restartNumberingAfterBreak="0">
    <w:nsid w:val="094266C7"/>
    <w:multiLevelType w:val="multilevel"/>
    <w:tmpl w:val="496AC79C"/>
    <w:lvl w:ilvl="0">
      <w:start w:val="1"/>
      <w:numFmt w:val="upperLetter"/>
      <w:lvlText w:val="%1)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3" w15:restartNumberingAfterBreak="0">
    <w:nsid w:val="166C6D9D"/>
    <w:multiLevelType w:val="multilevel"/>
    <w:tmpl w:val="FBC09C0C"/>
    <w:lvl w:ilvl="0">
      <w:start w:val="1"/>
      <w:numFmt w:val="upperLetter"/>
      <w:lvlText w:val="%1)"/>
      <w:lvlJc w:val="left"/>
      <w:pPr>
        <w:ind w:left="1440" w:hanging="360"/>
      </w:pPr>
      <w:rPr>
        <w:rFonts w:cs="Times New Roman"/>
        <w:b w:val="0"/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4" w15:restartNumberingAfterBreak="0">
    <w:nsid w:val="18C44B70"/>
    <w:multiLevelType w:val="hybridMultilevel"/>
    <w:tmpl w:val="F5602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57DCB"/>
    <w:multiLevelType w:val="multilevel"/>
    <w:tmpl w:val="34B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C34B2"/>
    <w:multiLevelType w:val="multilevel"/>
    <w:tmpl w:val="A8DA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4A0167"/>
    <w:multiLevelType w:val="multilevel"/>
    <w:tmpl w:val="EC22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B45A6"/>
    <w:multiLevelType w:val="hybridMultilevel"/>
    <w:tmpl w:val="5BE851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E10B1"/>
    <w:multiLevelType w:val="hybridMultilevel"/>
    <w:tmpl w:val="EE8ADE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41ACB"/>
    <w:multiLevelType w:val="multilevel"/>
    <w:tmpl w:val="496AC79C"/>
    <w:lvl w:ilvl="0">
      <w:start w:val="1"/>
      <w:numFmt w:val="upperLetter"/>
      <w:lvlText w:val="%1)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11" w15:restartNumberingAfterBreak="0">
    <w:nsid w:val="31997FCF"/>
    <w:multiLevelType w:val="multilevel"/>
    <w:tmpl w:val="0554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3D6FFF"/>
    <w:multiLevelType w:val="hybridMultilevel"/>
    <w:tmpl w:val="A4FAA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03F90"/>
    <w:multiLevelType w:val="multilevel"/>
    <w:tmpl w:val="4B2E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010E44"/>
    <w:multiLevelType w:val="multilevel"/>
    <w:tmpl w:val="496AC79C"/>
    <w:lvl w:ilvl="0">
      <w:start w:val="1"/>
      <w:numFmt w:val="upperLetter"/>
      <w:lvlText w:val="%1)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15" w15:restartNumberingAfterBreak="0">
    <w:nsid w:val="484C4586"/>
    <w:multiLevelType w:val="multilevel"/>
    <w:tmpl w:val="CE484CD6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8C02F59"/>
    <w:multiLevelType w:val="multilevel"/>
    <w:tmpl w:val="5412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8361C6"/>
    <w:multiLevelType w:val="hybridMultilevel"/>
    <w:tmpl w:val="2C4CAF6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814301"/>
    <w:multiLevelType w:val="hybridMultilevel"/>
    <w:tmpl w:val="82D0F0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712820"/>
    <w:multiLevelType w:val="hybridMultilevel"/>
    <w:tmpl w:val="ECFABC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1F5C36"/>
    <w:multiLevelType w:val="hybridMultilevel"/>
    <w:tmpl w:val="8000ED46"/>
    <w:lvl w:ilvl="0" w:tplc="280E16EA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514A0"/>
    <w:multiLevelType w:val="hybridMultilevel"/>
    <w:tmpl w:val="CBDC4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01A6D"/>
    <w:multiLevelType w:val="hybridMultilevel"/>
    <w:tmpl w:val="1A4E8D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D385F20"/>
    <w:multiLevelType w:val="hybridMultilevel"/>
    <w:tmpl w:val="847616F2"/>
    <w:lvl w:ilvl="0" w:tplc="19644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C717CA"/>
    <w:multiLevelType w:val="hybridMultilevel"/>
    <w:tmpl w:val="AABC9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34C3D"/>
    <w:multiLevelType w:val="hybridMultilevel"/>
    <w:tmpl w:val="1E9468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7E4D9F"/>
    <w:multiLevelType w:val="hybridMultilevel"/>
    <w:tmpl w:val="F5602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44ACB"/>
    <w:multiLevelType w:val="multilevel"/>
    <w:tmpl w:val="3348D074"/>
    <w:lvl w:ilvl="0">
      <w:start w:val="1"/>
      <w:numFmt w:val="upperLetter"/>
      <w:lvlText w:val="%1)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27"/>
  </w:num>
  <w:num w:numId="5">
    <w:abstractNumId w:val="20"/>
  </w:num>
  <w:num w:numId="6">
    <w:abstractNumId w:val="22"/>
  </w:num>
  <w:num w:numId="7">
    <w:abstractNumId w:val="8"/>
  </w:num>
  <w:num w:numId="8">
    <w:abstractNumId w:val="19"/>
  </w:num>
  <w:num w:numId="9">
    <w:abstractNumId w:val="18"/>
  </w:num>
  <w:num w:numId="10">
    <w:abstractNumId w:val="25"/>
  </w:num>
  <w:num w:numId="11">
    <w:abstractNumId w:val="14"/>
  </w:num>
  <w:num w:numId="12">
    <w:abstractNumId w:val="1"/>
  </w:num>
  <w:num w:numId="13">
    <w:abstractNumId w:val="9"/>
  </w:num>
  <w:num w:numId="14">
    <w:abstractNumId w:val="17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6"/>
  </w:num>
  <w:num w:numId="20">
    <w:abstractNumId w:val="5"/>
  </w:num>
  <w:num w:numId="21">
    <w:abstractNumId w:val="11"/>
  </w:num>
  <w:num w:numId="22">
    <w:abstractNumId w:val="6"/>
  </w:num>
  <w:num w:numId="23">
    <w:abstractNumId w:val="0"/>
  </w:num>
  <w:num w:numId="24">
    <w:abstractNumId w:val="13"/>
  </w:num>
  <w:num w:numId="25">
    <w:abstractNumId w:val="7"/>
  </w:num>
  <w:num w:numId="26">
    <w:abstractNumId w:val="12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C5"/>
    <w:rsid w:val="00012C0F"/>
    <w:rsid w:val="00036AE0"/>
    <w:rsid w:val="00052F4F"/>
    <w:rsid w:val="0006734B"/>
    <w:rsid w:val="000740B5"/>
    <w:rsid w:val="00077F41"/>
    <w:rsid w:val="00087C66"/>
    <w:rsid w:val="00095B2B"/>
    <w:rsid w:val="0009726F"/>
    <w:rsid w:val="000A335B"/>
    <w:rsid w:val="000A739A"/>
    <w:rsid w:val="000B72A9"/>
    <w:rsid w:val="000D07DD"/>
    <w:rsid w:val="000D0EB4"/>
    <w:rsid w:val="000D1A15"/>
    <w:rsid w:val="000D20A6"/>
    <w:rsid w:val="000D7489"/>
    <w:rsid w:val="000E4DD7"/>
    <w:rsid w:val="000E5253"/>
    <w:rsid w:val="001041AC"/>
    <w:rsid w:val="0010421B"/>
    <w:rsid w:val="001058CC"/>
    <w:rsid w:val="00120338"/>
    <w:rsid w:val="0012758C"/>
    <w:rsid w:val="001302C0"/>
    <w:rsid w:val="00131C18"/>
    <w:rsid w:val="001320B4"/>
    <w:rsid w:val="00135E04"/>
    <w:rsid w:val="001442C2"/>
    <w:rsid w:val="00181FAF"/>
    <w:rsid w:val="0018690D"/>
    <w:rsid w:val="00191D63"/>
    <w:rsid w:val="0019206C"/>
    <w:rsid w:val="001925AB"/>
    <w:rsid w:val="00193113"/>
    <w:rsid w:val="00196333"/>
    <w:rsid w:val="001B5443"/>
    <w:rsid w:val="001B7A08"/>
    <w:rsid w:val="001C1956"/>
    <w:rsid w:val="001C544A"/>
    <w:rsid w:val="001D7DFA"/>
    <w:rsid w:val="001E2EDA"/>
    <w:rsid w:val="00216E82"/>
    <w:rsid w:val="0022353C"/>
    <w:rsid w:val="00225D97"/>
    <w:rsid w:val="0022624E"/>
    <w:rsid w:val="0023101C"/>
    <w:rsid w:val="00235BC2"/>
    <w:rsid w:val="00243B59"/>
    <w:rsid w:val="002475A3"/>
    <w:rsid w:val="00266EA9"/>
    <w:rsid w:val="00267213"/>
    <w:rsid w:val="00291554"/>
    <w:rsid w:val="0029681C"/>
    <w:rsid w:val="002A0163"/>
    <w:rsid w:val="002A216C"/>
    <w:rsid w:val="002A7764"/>
    <w:rsid w:val="002D68FD"/>
    <w:rsid w:val="002E64CE"/>
    <w:rsid w:val="002F62FD"/>
    <w:rsid w:val="003151F9"/>
    <w:rsid w:val="00320058"/>
    <w:rsid w:val="0032763B"/>
    <w:rsid w:val="00327B37"/>
    <w:rsid w:val="00327E94"/>
    <w:rsid w:val="00335BE1"/>
    <w:rsid w:val="00347419"/>
    <w:rsid w:val="00366A4A"/>
    <w:rsid w:val="00390712"/>
    <w:rsid w:val="00391221"/>
    <w:rsid w:val="003E3523"/>
    <w:rsid w:val="003E3AFE"/>
    <w:rsid w:val="003F40A3"/>
    <w:rsid w:val="003F6A1C"/>
    <w:rsid w:val="00405DC4"/>
    <w:rsid w:val="00405FA5"/>
    <w:rsid w:val="004158D1"/>
    <w:rsid w:val="00434F27"/>
    <w:rsid w:val="00437B58"/>
    <w:rsid w:val="004405E6"/>
    <w:rsid w:val="00452C17"/>
    <w:rsid w:val="00472BF8"/>
    <w:rsid w:val="00483DEE"/>
    <w:rsid w:val="00484EFE"/>
    <w:rsid w:val="004860B6"/>
    <w:rsid w:val="0049474C"/>
    <w:rsid w:val="004A184F"/>
    <w:rsid w:val="004A25C5"/>
    <w:rsid w:val="004A6562"/>
    <w:rsid w:val="004C7EC4"/>
    <w:rsid w:val="004D3FCB"/>
    <w:rsid w:val="004F1F16"/>
    <w:rsid w:val="004F71BC"/>
    <w:rsid w:val="00501650"/>
    <w:rsid w:val="005030E9"/>
    <w:rsid w:val="0050406B"/>
    <w:rsid w:val="005045F7"/>
    <w:rsid w:val="00524C8A"/>
    <w:rsid w:val="00535F46"/>
    <w:rsid w:val="00545556"/>
    <w:rsid w:val="00560F07"/>
    <w:rsid w:val="00564CEF"/>
    <w:rsid w:val="00566952"/>
    <w:rsid w:val="0057307B"/>
    <w:rsid w:val="0059162A"/>
    <w:rsid w:val="005A2A75"/>
    <w:rsid w:val="005A42E9"/>
    <w:rsid w:val="005B018E"/>
    <w:rsid w:val="005B2392"/>
    <w:rsid w:val="005B3613"/>
    <w:rsid w:val="005B3998"/>
    <w:rsid w:val="005B7561"/>
    <w:rsid w:val="005E02D6"/>
    <w:rsid w:val="005E09D9"/>
    <w:rsid w:val="005F0208"/>
    <w:rsid w:val="005F7C45"/>
    <w:rsid w:val="00604FA7"/>
    <w:rsid w:val="006236C2"/>
    <w:rsid w:val="00624051"/>
    <w:rsid w:val="00626417"/>
    <w:rsid w:val="00630E96"/>
    <w:rsid w:val="00637D60"/>
    <w:rsid w:val="006525A7"/>
    <w:rsid w:val="00653B31"/>
    <w:rsid w:val="00661072"/>
    <w:rsid w:val="00661BE1"/>
    <w:rsid w:val="00673587"/>
    <w:rsid w:val="00686499"/>
    <w:rsid w:val="006936EA"/>
    <w:rsid w:val="00696E1A"/>
    <w:rsid w:val="006A5F3A"/>
    <w:rsid w:val="006B03A4"/>
    <w:rsid w:val="006B1FF1"/>
    <w:rsid w:val="006E580D"/>
    <w:rsid w:val="006E7193"/>
    <w:rsid w:val="006F04E8"/>
    <w:rsid w:val="006F0ABD"/>
    <w:rsid w:val="006F1737"/>
    <w:rsid w:val="007075B2"/>
    <w:rsid w:val="007157F7"/>
    <w:rsid w:val="00720706"/>
    <w:rsid w:val="007208BD"/>
    <w:rsid w:val="0072587F"/>
    <w:rsid w:val="007274A3"/>
    <w:rsid w:val="00730DE0"/>
    <w:rsid w:val="007415E3"/>
    <w:rsid w:val="00746BEA"/>
    <w:rsid w:val="00750C15"/>
    <w:rsid w:val="00760AF4"/>
    <w:rsid w:val="00777897"/>
    <w:rsid w:val="00783F8A"/>
    <w:rsid w:val="007A68A6"/>
    <w:rsid w:val="007D3DBF"/>
    <w:rsid w:val="007D625F"/>
    <w:rsid w:val="007E72CB"/>
    <w:rsid w:val="00806E41"/>
    <w:rsid w:val="0081307F"/>
    <w:rsid w:val="00824529"/>
    <w:rsid w:val="0082574C"/>
    <w:rsid w:val="008335D1"/>
    <w:rsid w:val="00833F52"/>
    <w:rsid w:val="00837237"/>
    <w:rsid w:val="008542CD"/>
    <w:rsid w:val="00857412"/>
    <w:rsid w:val="0086735B"/>
    <w:rsid w:val="00882644"/>
    <w:rsid w:val="00885537"/>
    <w:rsid w:val="0088717B"/>
    <w:rsid w:val="00894D35"/>
    <w:rsid w:val="00896D90"/>
    <w:rsid w:val="008A3968"/>
    <w:rsid w:val="008B0909"/>
    <w:rsid w:val="008C3018"/>
    <w:rsid w:val="008D24B0"/>
    <w:rsid w:val="008E2026"/>
    <w:rsid w:val="008F02FE"/>
    <w:rsid w:val="00900C36"/>
    <w:rsid w:val="0091225F"/>
    <w:rsid w:val="009148E7"/>
    <w:rsid w:val="00921B56"/>
    <w:rsid w:val="00921D13"/>
    <w:rsid w:val="00924B9B"/>
    <w:rsid w:val="00924D9F"/>
    <w:rsid w:val="009310A6"/>
    <w:rsid w:val="009504A5"/>
    <w:rsid w:val="0099329A"/>
    <w:rsid w:val="009A0A23"/>
    <w:rsid w:val="009E1166"/>
    <w:rsid w:val="009F562D"/>
    <w:rsid w:val="00A03435"/>
    <w:rsid w:val="00A040B5"/>
    <w:rsid w:val="00A15A02"/>
    <w:rsid w:val="00A27A56"/>
    <w:rsid w:val="00A358E5"/>
    <w:rsid w:val="00A439A9"/>
    <w:rsid w:val="00A63103"/>
    <w:rsid w:val="00A676F9"/>
    <w:rsid w:val="00A7618F"/>
    <w:rsid w:val="00A844CB"/>
    <w:rsid w:val="00A937DA"/>
    <w:rsid w:val="00A94521"/>
    <w:rsid w:val="00AA2D54"/>
    <w:rsid w:val="00AA7ADD"/>
    <w:rsid w:val="00AB4244"/>
    <w:rsid w:val="00AE1310"/>
    <w:rsid w:val="00AE6F82"/>
    <w:rsid w:val="00B00667"/>
    <w:rsid w:val="00B04468"/>
    <w:rsid w:val="00B0676E"/>
    <w:rsid w:val="00B231D2"/>
    <w:rsid w:val="00B33340"/>
    <w:rsid w:val="00B40B2F"/>
    <w:rsid w:val="00B610A4"/>
    <w:rsid w:val="00B632C8"/>
    <w:rsid w:val="00BA2B85"/>
    <w:rsid w:val="00BB27C7"/>
    <w:rsid w:val="00BC038D"/>
    <w:rsid w:val="00BC3DD0"/>
    <w:rsid w:val="00BC60E9"/>
    <w:rsid w:val="00BF42C2"/>
    <w:rsid w:val="00C21C0F"/>
    <w:rsid w:val="00C569B1"/>
    <w:rsid w:val="00C6409D"/>
    <w:rsid w:val="00C76D8E"/>
    <w:rsid w:val="00C834B3"/>
    <w:rsid w:val="00C876A9"/>
    <w:rsid w:val="00C92E34"/>
    <w:rsid w:val="00C96E41"/>
    <w:rsid w:val="00CA2270"/>
    <w:rsid w:val="00CA34D8"/>
    <w:rsid w:val="00CC3FC8"/>
    <w:rsid w:val="00CD20E0"/>
    <w:rsid w:val="00D039B7"/>
    <w:rsid w:val="00D2326F"/>
    <w:rsid w:val="00D25203"/>
    <w:rsid w:val="00D31491"/>
    <w:rsid w:val="00D329B6"/>
    <w:rsid w:val="00D371E0"/>
    <w:rsid w:val="00D429F5"/>
    <w:rsid w:val="00D478BF"/>
    <w:rsid w:val="00D53745"/>
    <w:rsid w:val="00D66FC7"/>
    <w:rsid w:val="00D67FAE"/>
    <w:rsid w:val="00D7280D"/>
    <w:rsid w:val="00D771B9"/>
    <w:rsid w:val="00D8668E"/>
    <w:rsid w:val="00D91612"/>
    <w:rsid w:val="00DA4975"/>
    <w:rsid w:val="00DA7E6F"/>
    <w:rsid w:val="00DC3E7F"/>
    <w:rsid w:val="00DC7CBE"/>
    <w:rsid w:val="00DF49E2"/>
    <w:rsid w:val="00E00459"/>
    <w:rsid w:val="00E00796"/>
    <w:rsid w:val="00E032F0"/>
    <w:rsid w:val="00E53106"/>
    <w:rsid w:val="00E64730"/>
    <w:rsid w:val="00E6719B"/>
    <w:rsid w:val="00E75FD6"/>
    <w:rsid w:val="00E90E0F"/>
    <w:rsid w:val="00E93A11"/>
    <w:rsid w:val="00E93D51"/>
    <w:rsid w:val="00EA7858"/>
    <w:rsid w:val="00EB1A9B"/>
    <w:rsid w:val="00EC605E"/>
    <w:rsid w:val="00ED4DEB"/>
    <w:rsid w:val="00EE1A29"/>
    <w:rsid w:val="00F05E09"/>
    <w:rsid w:val="00F31649"/>
    <w:rsid w:val="00F514D8"/>
    <w:rsid w:val="00F90DFB"/>
    <w:rsid w:val="00F9151C"/>
    <w:rsid w:val="00FA2990"/>
    <w:rsid w:val="00FB4ED6"/>
    <w:rsid w:val="00FC4F16"/>
    <w:rsid w:val="00FC61E8"/>
    <w:rsid w:val="00FF2E18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C83098"/>
  <w14:defaultImageDpi w14:val="96"/>
  <w15:docId w15:val="{E5731435-1458-4FEB-84BF-B16F05AC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000000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1A2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7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0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40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040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406B"/>
    <w:rPr>
      <w:rFonts w:cs="Times New Roman"/>
    </w:rPr>
  </w:style>
  <w:style w:type="paragraph" w:styleId="ListParagraph">
    <w:name w:val="List Paragraph"/>
    <w:basedOn w:val="Normal"/>
    <w:uiPriority w:val="34"/>
    <w:qFormat/>
    <w:rsid w:val="00327E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04A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04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24B0"/>
    <w:rPr>
      <w:b/>
      <w:bCs/>
    </w:rPr>
  </w:style>
  <w:style w:type="character" w:customStyle="1" w:styleId="hgkelc">
    <w:name w:val="hgkelc"/>
    <w:basedOn w:val="DefaultParagraphFont"/>
    <w:rsid w:val="009E1166"/>
  </w:style>
  <w:style w:type="paragraph" w:customStyle="1" w:styleId="Default">
    <w:name w:val="Default"/>
    <w:rsid w:val="000D0EB4"/>
    <w:pPr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29553-A066-43F5-81F7-184FC3D6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1392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&amp; Ross County Public Library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James Hill</cp:lastModifiedBy>
  <cp:revision>4</cp:revision>
  <cp:lastPrinted>2022-01-04T16:11:00Z</cp:lastPrinted>
  <dcterms:created xsi:type="dcterms:W3CDTF">2022-02-08T13:40:00Z</dcterms:created>
  <dcterms:modified xsi:type="dcterms:W3CDTF">2022-02-08T14:24:00Z</dcterms:modified>
</cp:coreProperties>
</file>