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78" w:rsidRPr="002B3764" w:rsidRDefault="00017B78" w:rsidP="00755BA2">
      <w:pPr>
        <w:rPr>
          <w:rFonts w:ascii="Rockwell" w:hAnsi="Rockwell"/>
          <w:color w:val="auto"/>
          <w:sz w:val="28"/>
        </w:rPr>
      </w:pPr>
      <w:bookmarkStart w:id="0" w:name="_GoBack"/>
      <w:bookmarkEnd w:id="0"/>
    </w:p>
    <w:p w:rsidR="00550E8A" w:rsidRPr="002B3764" w:rsidRDefault="00550E8A" w:rsidP="00755BA2">
      <w:pPr>
        <w:rPr>
          <w:rFonts w:ascii="Rockwell" w:hAnsi="Rockwell"/>
          <w:color w:val="auto"/>
          <w:sz w:val="28"/>
        </w:rPr>
      </w:pPr>
    </w:p>
    <w:p w:rsidR="00550E8A" w:rsidRPr="002B3764" w:rsidRDefault="00550E8A" w:rsidP="00755BA2">
      <w:pPr>
        <w:rPr>
          <w:rFonts w:ascii="Rockwell" w:hAnsi="Rockwell"/>
          <w:color w:val="auto"/>
          <w:sz w:val="28"/>
        </w:rPr>
      </w:pPr>
    </w:p>
    <w:p w:rsidR="00550E8A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b/>
          <w:color w:val="auto"/>
          <w:sz w:val="28"/>
        </w:rPr>
        <w:t>202</w:t>
      </w:r>
      <w:r w:rsidR="002B3764" w:rsidRPr="002B3764">
        <w:rPr>
          <w:rFonts w:ascii="Rockwell" w:hAnsi="Rockwell"/>
          <w:b/>
          <w:color w:val="auto"/>
          <w:sz w:val="28"/>
        </w:rPr>
        <w:t>2</w:t>
      </w:r>
      <w:r w:rsidRPr="002B3764">
        <w:rPr>
          <w:rFonts w:ascii="Rockwell" w:hAnsi="Rockwell"/>
          <w:b/>
          <w:color w:val="auto"/>
          <w:sz w:val="28"/>
        </w:rPr>
        <w:t xml:space="preserve"> Holidays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</w:p>
    <w:p w:rsidR="003A438D" w:rsidRDefault="003A438D" w:rsidP="00755BA2">
      <w:pPr>
        <w:rPr>
          <w:rFonts w:ascii="Rockwell" w:hAnsi="Rockwell"/>
          <w:i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 xml:space="preserve">New Year’s Day—Friday, </w:t>
      </w:r>
      <w:r w:rsidR="002B3764" w:rsidRPr="002B3764">
        <w:rPr>
          <w:rFonts w:ascii="Rockwell" w:hAnsi="Rockwell"/>
          <w:color w:val="auto"/>
          <w:sz w:val="28"/>
        </w:rPr>
        <w:t>December 31, 2021</w:t>
      </w:r>
      <w:r w:rsidR="002B3764">
        <w:rPr>
          <w:rFonts w:ascii="Rockwell" w:hAnsi="Rockwell"/>
          <w:color w:val="auto"/>
          <w:sz w:val="28"/>
        </w:rPr>
        <w:t xml:space="preserve"> </w:t>
      </w:r>
      <w:r w:rsidR="002B3764" w:rsidRPr="002B3764">
        <w:rPr>
          <w:rFonts w:ascii="Rockwell" w:hAnsi="Rockwell"/>
          <w:i/>
          <w:color w:val="auto"/>
          <w:sz w:val="28"/>
        </w:rPr>
        <w:t>(already approved)</w:t>
      </w:r>
    </w:p>
    <w:p w:rsidR="004D1879" w:rsidRDefault="004D1879" w:rsidP="00755BA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i/>
          <w:color w:val="auto"/>
          <w:sz w:val="28"/>
        </w:rPr>
        <w:tab/>
      </w:r>
      <w:r>
        <w:rPr>
          <w:rFonts w:ascii="Rockwell" w:hAnsi="Rockwell"/>
          <w:i/>
          <w:color w:val="auto"/>
          <w:sz w:val="28"/>
        </w:rPr>
        <w:tab/>
      </w:r>
      <w:r>
        <w:rPr>
          <w:rFonts w:ascii="Rockwell" w:hAnsi="Rockwell"/>
          <w:i/>
          <w:color w:val="auto"/>
          <w:sz w:val="28"/>
        </w:rPr>
        <w:tab/>
        <w:t xml:space="preserve">  </w:t>
      </w:r>
      <w:r>
        <w:rPr>
          <w:rFonts w:ascii="Rockwell" w:hAnsi="Rockwell"/>
          <w:color w:val="auto"/>
          <w:sz w:val="28"/>
        </w:rPr>
        <w:t>Saturday, January 1, 2022</w:t>
      </w:r>
    </w:p>
    <w:p w:rsidR="004D1879" w:rsidRPr="004D1879" w:rsidRDefault="004D1879" w:rsidP="00755BA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color w:val="auto"/>
          <w:sz w:val="28"/>
        </w:rPr>
        <w:tab/>
      </w:r>
      <w:r>
        <w:rPr>
          <w:rFonts w:ascii="Rockwell" w:hAnsi="Rockwell"/>
          <w:color w:val="auto"/>
          <w:sz w:val="28"/>
        </w:rPr>
        <w:tab/>
        <w:t xml:space="preserve">            Sunday, January 2, 2022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 xml:space="preserve">Dr. Martin Luther </w:t>
      </w:r>
      <w:r w:rsidR="002B3764" w:rsidRPr="002B3764">
        <w:rPr>
          <w:rFonts w:ascii="Rockwell" w:hAnsi="Rockwell"/>
          <w:color w:val="auto"/>
          <w:sz w:val="28"/>
        </w:rPr>
        <w:t>King, Jr. Day—Monday, January 17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Pr</w:t>
      </w:r>
      <w:r w:rsidR="002B3764" w:rsidRPr="002B3764">
        <w:rPr>
          <w:rFonts w:ascii="Rockwell" w:hAnsi="Rockwell"/>
          <w:color w:val="auto"/>
          <w:sz w:val="28"/>
        </w:rPr>
        <w:t>esidents Day—Monday, February 21</w:t>
      </w:r>
    </w:p>
    <w:p w:rsidR="003A438D" w:rsidRPr="002B3764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Easter—Sunday, April 17</w:t>
      </w:r>
    </w:p>
    <w:p w:rsidR="003A438D" w:rsidRPr="002B3764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Memorial Day—Monday, May 30</w:t>
      </w:r>
    </w:p>
    <w:p w:rsidR="002B3764" w:rsidRPr="002B3764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Juneteenth—</w:t>
      </w:r>
      <w:r>
        <w:rPr>
          <w:rFonts w:ascii="Rockwell" w:hAnsi="Rockwell"/>
          <w:color w:val="auto"/>
          <w:sz w:val="28"/>
        </w:rPr>
        <w:t>Monday, June 20 (observed)</w:t>
      </w:r>
    </w:p>
    <w:p w:rsidR="003A438D" w:rsidRPr="002B3764" w:rsidRDefault="002B3764" w:rsidP="00755BA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color w:val="auto"/>
          <w:sz w:val="28"/>
        </w:rPr>
        <w:t>Fourth of July—Monday, July 4</w:t>
      </w:r>
    </w:p>
    <w:p w:rsidR="003A438D" w:rsidRPr="002B3764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Labor Day—Monday, September 5</w:t>
      </w:r>
    </w:p>
    <w:p w:rsidR="003A438D" w:rsidRPr="002B3764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Columbus Day—Monday, October 10</w:t>
      </w:r>
      <w:r w:rsidR="003A438D" w:rsidRPr="002B3764">
        <w:rPr>
          <w:rFonts w:ascii="Rockwell" w:hAnsi="Rockwell"/>
          <w:color w:val="auto"/>
          <w:sz w:val="28"/>
        </w:rPr>
        <w:t xml:space="preserve"> </w:t>
      </w:r>
      <w:r w:rsidR="004464B7">
        <w:rPr>
          <w:rFonts w:ascii="Rockwell" w:hAnsi="Rockwell"/>
          <w:color w:val="auto"/>
          <w:sz w:val="28"/>
        </w:rPr>
        <w:t xml:space="preserve">closed </w:t>
      </w:r>
      <w:r w:rsidR="003A438D" w:rsidRPr="002B3764">
        <w:rPr>
          <w:rFonts w:ascii="Rockwell" w:hAnsi="Rockwell"/>
          <w:color w:val="auto"/>
          <w:sz w:val="28"/>
        </w:rPr>
        <w:t>for staff in-service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Veteran’s Day—</w:t>
      </w:r>
      <w:r w:rsidR="002B3764" w:rsidRPr="002B3764">
        <w:rPr>
          <w:rFonts w:ascii="Rockwell" w:hAnsi="Rockwell"/>
          <w:color w:val="auto"/>
          <w:sz w:val="28"/>
        </w:rPr>
        <w:t>Fri</w:t>
      </w:r>
      <w:r w:rsidR="001C45A4" w:rsidRPr="002B3764">
        <w:rPr>
          <w:rFonts w:ascii="Rockwell" w:hAnsi="Rockwell"/>
          <w:color w:val="auto"/>
          <w:sz w:val="28"/>
        </w:rPr>
        <w:t>day</w:t>
      </w:r>
      <w:r w:rsidRPr="002B3764">
        <w:rPr>
          <w:rFonts w:ascii="Rockwell" w:hAnsi="Rockwell"/>
          <w:color w:val="auto"/>
          <w:sz w:val="28"/>
        </w:rPr>
        <w:t>, November 11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Tha</w:t>
      </w:r>
      <w:r w:rsidR="002B3764" w:rsidRPr="002B3764">
        <w:rPr>
          <w:rFonts w:ascii="Rockwell" w:hAnsi="Rockwell"/>
          <w:color w:val="auto"/>
          <w:sz w:val="28"/>
        </w:rPr>
        <w:t>nksgiving—Wednesday, November 23</w:t>
      </w:r>
      <w:r w:rsidRPr="002B3764">
        <w:rPr>
          <w:rFonts w:ascii="Rockwell" w:hAnsi="Rockwell"/>
          <w:color w:val="auto"/>
          <w:sz w:val="28"/>
        </w:rPr>
        <w:t>, close at 5 p.m.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ab/>
      </w:r>
      <w:r w:rsidRPr="002B3764">
        <w:rPr>
          <w:rFonts w:ascii="Rockwell" w:hAnsi="Rockwell"/>
          <w:color w:val="auto"/>
          <w:sz w:val="28"/>
        </w:rPr>
        <w:tab/>
        <w:t xml:space="preserve">   </w:t>
      </w:r>
      <w:r w:rsidR="00077726" w:rsidRPr="002B3764">
        <w:rPr>
          <w:rFonts w:ascii="Rockwell" w:hAnsi="Rockwell"/>
          <w:color w:val="auto"/>
          <w:sz w:val="28"/>
        </w:rPr>
        <w:t xml:space="preserve">     </w:t>
      </w:r>
      <w:r w:rsidRPr="002B3764">
        <w:rPr>
          <w:rFonts w:ascii="Rockwell" w:hAnsi="Rockwell"/>
          <w:color w:val="auto"/>
          <w:sz w:val="28"/>
        </w:rPr>
        <w:t xml:space="preserve"> </w:t>
      </w:r>
      <w:r w:rsidR="002B3764" w:rsidRPr="002B3764">
        <w:rPr>
          <w:rFonts w:ascii="Rockwell" w:hAnsi="Rockwell"/>
          <w:color w:val="auto"/>
          <w:sz w:val="28"/>
        </w:rPr>
        <w:t>Thursday, November 24</w:t>
      </w:r>
    </w:p>
    <w:p w:rsidR="003A438D" w:rsidRDefault="002B3764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Christmas—Friday, December 23</w:t>
      </w:r>
      <w:r w:rsidR="003A438D" w:rsidRPr="002B3764">
        <w:rPr>
          <w:rFonts w:ascii="Rockwell" w:hAnsi="Rockwell"/>
          <w:color w:val="auto"/>
          <w:sz w:val="28"/>
        </w:rPr>
        <w:t xml:space="preserve"> (</w:t>
      </w:r>
      <w:r w:rsidR="004D1879">
        <w:rPr>
          <w:rFonts w:ascii="Rockwell" w:hAnsi="Rockwell"/>
          <w:color w:val="auto"/>
          <w:sz w:val="28"/>
        </w:rPr>
        <w:t xml:space="preserve">Christmas Eve </w:t>
      </w:r>
      <w:r w:rsidR="003A438D" w:rsidRPr="002B3764">
        <w:rPr>
          <w:rFonts w:ascii="Rockwell" w:hAnsi="Rockwell"/>
          <w:color w:val="auto"/>
          <w:sz w:val="28"/>
        </w:rPr>
        <w:t>observed)</w:t>
      </w:r>
    </w:p>
    <w:p w:rsidR="002B3764" w:rsidRDefault="002B3764" w:rsidP="00755BA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color w:val="auto"/>
          <w:sz w:val="28"/>
        </w:rPr>
        <w:tab/>
      </w:r>
      <w:r>
        <w:rPr>
          <w:rFonts w:ascii="Rockwell" w:hAnsi="Rockwell"/>
          <w:color w:val="auto"/>
          <w:sz w:val="28"/>
        </w:rPr>
        <w:tab/>
        <w:t xml:space="preserve">  </w:t>
      </w:r>
      <w:r w:rsidRPr="002B3764">
        <w:rPr>
          <w:rFonts w:ascii="Rockwell" w:hAnsi="Rockwell"/>
          <w:color w:val="auto"/>
          <w:sz w:val="28"/>
        </w:rPr>
        <w:t>Saturday, December 24</w:t>
      </w:r>
    </w:p>
    <w:p w:rsidR="004464B7" w:rsidRPr="002B3764" w:rsidRDefault="004464B7" w:rsidP="00755BA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color w:val="auto"/>
          <w:sz w:val="28"/>
        </w:rPr>
        <w:tab/>
      </w:r>
      <w:r>
        <w:rPr>
          <w:rFonts w:ascii="Rockwell" w:hAnsi="Rockwell"/>
          <w:color w:val="auto"/>
          <w:sz w:val="28"/>
        </w:rPr>
        <w:tab/>
        <w:t xml:space="preserve">  Sunday, December 25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ab/>
        <w:t xml:space="preserve">       </w:t>
      </w:r>
      <w:r w:rsidR="00077726" w:rsidRPr="002B3764">
        <w:rPr>
          <w:rFonts w:ascii="Rockwell" w:hAnsi="Rockwell"/>
          <w:color w:val="auto"/>
          <w:sz w:val="28"/>
        </w:rPr>
        <w:t xml:space="preserve">   </w:t>
      </w:r>
      <w:r w:rsidRPr="002B3764">
        <w:rPr>
          <w:rFonts w:ascii="Rockwell" w:hAnsi="Rockwell"/>
          <w:color w:val="auto"/>
          <w:sz w:val="28"/>
        </w:rPr>
        <w:t xml:space="preserve">  </w:t>
      </w:r>
      <w:r w:rsidR="002B3764" w:rsidRPr="002B3764">
        <w:rPr>
          <w:rFonts w:ascii="Rockwell" w:hAnsi="Rockwell"/>
          <w:color w:val="auto"/>
          <w:sz w:val="28"/>
        </w:rPr>
        <w:t>Monday, December 26</w:t>
      </w:r>
      <w:r w:rsidRPr="002B3764">
        <w:rPr>
          <w:rFonts w:ascii="Rockwell" w:hAnsi="Rockwell"/>
          <w:color w:val="auto"/>
          <w:sz w:val="28"/>
        </w:rPr>
        <w:t xml:space="preserve"> (</w:t>
      </w:r>
      <w:r w:rsidR="004D1879">
        <w:rPr>
          <w:rFonts w:ascii="Rockwell" w:hAnsi="Rockwell"/>
          <w:color w:val="auto"/>
          <w:sz w:val="28"/>
        </w:rPr>
        <w:t xml:space="preserve">Christmas Day </w:t>
      </w:r>
      <w:r w:rsidR="004464B7">
        <w:rPr>
          <w:rFonts w:ascii="Rockwell" w:hAnsi="Rockwell"/>
          <w:color w:val="auto"/>
          <w:sz w:val="28"/>
        </w:rPr>
        <w:t>observed</w:t>
      </w:r>
      <w:r w:rsidRPr="002B3764">
        <w:rPr>
          <w:rFonts w:ascii="Rockwell" w:hAnsi="Rockwell"/>
          <w:color w:val="auto"/>
          <w:sz w:val="28"/>
        </w:rPr>
        <w:t>)</w:t>
      </w:r>
    </w:p>
    <w:p w:rsidR="004D1879" w:rsidRDefault="006712EC" w:rsidP="00411012">
      <w:pPr>
        <w:rPr>
          <w:rFonts w:ascii="Rockwell" w:hAnsi="Rockwell"/>
          <w:color w:val="auto"/>
          <w:sz w:val="28"/>
        </w:rPr>
      </w:pPr>
      <w:r w:rsidRPr="002B3764">
        <w:rPr>
          <w:rFonts w:ascii="Rockwell" w:hAnsi="Rockwell"/>
          <w:color w:val="auto"/>
          <w:sz w:val="28"/>
        </w:rPr>
        <w:t>Ne</w:t>
      </w:r>
      <w:r w:rsidR="002B3764" w:rsidRPr="002B3764">
        <w:rPr>
          <w:rFonts w:ascii="Rockwell" w:hAnsi="Rockwell"/>
          <w:color w:val="auto"/>
          <w:sz w:val="28"/>
        </w:rPr>
        <w:t>w Year’s Day—</w:t>
      </w:r>
      <w:r w:rsidRPr="002B3764">
        <w:rPr>
          <w:rFonts w:ascii="Rockwell" w:hAnsi="Rockwell"/>
          <w:color w:val="auto"/>
          <w:sz w:val="28"/>
        </w:rPr>
        <w:t>S</w:t>
      </w:r>
      <w:r w:rsidR="00411012">
        <w:rPr>
          <w:rFonts w:ascii="Rockwell" w:hAnsi="Rockwell"/>
          <w:color w:val="auto"/>
          <w:sz w:val="28"/>
        </w:rPr>
        <w:t>un</w:t>
      </w:r>
      <w:r w:rsidRPr="002B3764">
        <w:rPr>
          <w:rFonts w:ascii="Rockwell" w:hAnsi="Rockwell"/>
          <w:color w:val="auto"/>
          <w:sz w:val="28"/>
        </w:rPr>
        <w:t>day, January 1</w:t>
      </w:r>
      <w:r w:rsidR="005567ED">
        <w:rPr>
          <w:rFonts w:ascii="Rockwell" w:hAnsi="Rockwell"/>
          <w:color w:val="auto"/>
          <w:sz w:val="28"/>
        </w:rPr>
        <w:t>, 2023</w:t>
      </w:r>
    </w:p>
    <w:p w:rsidR="00411012" w:rsidRPr="002B3764" w:rsidRDefault="00411012" w:rsidP="00411012">
      <w:pPr>
        <w:rPr>
          <w:rFonts w:ascii="Rockwell" w:hAnsi="Rockwell"/>
          <w:color w:val="auto"/>
          <w:sz w:val="28"/>
        </w:rPr>
      </w:pPr>
      <w:r>
        <w:rPr>
          <w:rFonts w:ascii="Rockwell" w:hAnsi="Rockwell"/>
          <w:color w:val="auto"/>
          <w:sz w:val="28"/>
        </w:rPr>
        <w:tab/>
      </w:r>
      <w:r>
        <w:rPr>
          <w:rFonts w:ascii="Rockwell" w:hAnsi="Rockwell"/>
          <w:color w:val="auto"/>
          <w:sz w:val="28"/>
        </w:rPr>
        <w:tab/>
      </w:r>
      <w:r>
        <w:rPr>
          <w:rFonts w:ascii="Rockwell" w:hAnsi="Rockwell"/>
          <w:color w:val="auto"/>
          <w:sz w:val="28"/>
        </w:rPr>
        <w:tab/>
        <w:t xml:space="preserve">  Monday, January 2</w:t>
      </w:r>
      <w:r w:rsidR="005567ED">
        <w:rPr>
          <w:rFonts w:ascii="Rockwell" w:hAnsi="Rockwell"/>
          <w:color w:val="auto"/>
          <w:sz w:val="28"/>
        </w:rPr>
        <w:t>, 2023</w:t>
      </w:r>
      <w:r>
        <w:rPr>
          <w:rFonts w:ascii="Rockwell" w:hAnsi="Rockwell"/>
          <w:color w:val="auto"/>
          <w:sz w:val="28"/>
        </w:rPr>
        <w:t xml:space="preserve"> (observed)</w:t>
      </w:r>
    </w:p>
    <w:p w:rsidR="003A438D" w:rsidRPr="002B3764" w:rsidRDefault="003A438D" w:rsidP="00755BA2">
      <w:pPr>
        <w:rPr>
          <w:rFonts w:ascii="Rockwell" w:hAnsi="Rockwell"/>
          <w:color w:val="auto"/>
          <w:sz w:val="28"/>
        </w:rPr>
      </w:pPr>
    </w:p>
    <w:sectPr w:rsidR="003A438D" w:rsidRPr="002B3764" w:rsidSect="008D24B0">
      <w:headerReference w:type="default" r:id="rId7"/>
      <w:pgSz w:w="12240" w:h="15840"/>
      <w:pgMar w:top="288" w:right="576" w:bottom="288" w:left="5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6FD" w:rsidRDefault="00F226FD">
      <w:pPr>
        <w:spacing w:line="240" w:lineRule="auto"/>
      </w:pPr>
      <w:r>
        <w:separator/>
      </w:r>
    </w:p>
  </w:endnote>
  <w:endnote w:type="continuationSeparator" w:id="0">
    <w:p w:rsidR="00F226FD" w:rsidRDefault="00F2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6FD" w:rsidRDefault="00F226FD">
      <w:pPr>
        <w:spacing w:line="240" w:lineRule="auto"/>
      </w:pPr>
      <w:r>
        <w:separator/>
      </w:r>
    </w:p>
  </w:footnote>
  <w:footnote w:type="continuationSeparator" w:id="0">
    <w:p w:rsidR="00F226FD" w:rsidRDefault="00F226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5C5" w:rsidRDefault="004A25C5"/>
  <w:p w:rsidR="004A25C5" w:rsidRDefault="00F226FD">
    <w:pPr>
      <w:jc w:val="center"/>
      <w:rPr>
        <w:rFonts w:ascii="Cambria" w:hAnsi="Cambria" w:cs="Cambria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243840</wp:posOffset>
          </wp:positionV>
          <wp:extent cx="1028700" cy="77597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25C5" w:rsidRDefault="004A25C5" w:rsidP="00C569B1">
    <w:pPr>
      <w:rPr>
        <w:rFonts w:ascii="Cambria" w:hAnsi="Cambria" w:cs="Cambria"/>
        <w:sz w:val="28"/>
        <w:szCs w:val="28"/>
      </w:rPr>
    </w:pPr>
  </w:p>
  <w:p w:rsidR="004A25C5" w:rsidRDefault="004A25C5"/>
  <w:p w:rsidR="004A25C5" w:rsidRDefault="00E90E0F"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A1"/>
    <w:multiLevelType w:val="multilevel"/>
    <w:tmpl w:val="816EE074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" w15:restartNumberingAfterBreak="0">
    <w:nsid w:val="094266C7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2" w15:restartNumberingAfterBreak="0">
    <w:nsid w:val="166C6D9D"/>
    <w:multiLevelType w:val="multilevel"/>
    <w:tmpl w:val="FBC09C0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b w:val="0"/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3" w15:restartNumberingAfterBreak="0">
    <w:nsid w:val="21A57DCB"/>
    <w:multiLevelType w:val="multilevel"/>
    <w:tmpl w:val="34B4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C34B2"/>
    <w:multiLevelType w:val="multilevel"/>
    <w:tmpl w:val="A8D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6B45A6"/>
    <w:multiLevelType w:val="hybridMultilevel"/>
    <w:tmpl w:val="5BE8516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F8E10B1"/>
    <w:multiLevelType w:val="hybridMultilevel"/>
    <w:tmpl w:val="EE8ADECA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30141ACB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8" w15:restartNumberingAfterBreak="0">
    <w:nsid w:val="31997FCF"/>
    <w:multiLevelType w:val="multilevel"/>
    <w:tmpl w:val="0554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10E44"/>
    <w:multiLevelType w:val="multilevel"/>
    <w:tmpl w:val="496AC79C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abstractNum w:abstractNumId="10" w15:restartNumberingAfterBreak="0">
    <w:nsid w:val="484C4586"/>
    <w:multiLevelType w:val="multilevel"/>
    <w:tmpl w:val="CE484CD6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8C02F59"/>
    <w:multiLevelType w:val="multilevel"/>
    <w:tmpl w:val="5412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8361C6"/>
    <w:multiLevelType w:val="hybridMultilevel"/>
    <w:tmpl w:val="7C8EDD4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A814301"/>
    <w:multiLevelType w:val="hybridMultilevel"/>
    <w:tmpl w:val="82D0F0F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63712820"/>
    <w:multiLevelType w:val="hybridMultilevel"/>
    <w:tmpl w:val="ECFABC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71F5C36"/>
    <w:multiLevelType w:val="hybridMultilevel"/>
    <w:tmpl w:val="8000ED46"/>
    <w:lvl w:ilvl="0" w:tplc="280E16E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9514A0"/>
    <w:multiLevelType w:val="hybridMultilevel"/>
    <w:tmpl w:val="CBDC4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7B01A6D"/>
    <w:multiLevelType w:val="hybridMultilevel"/>
    <w:tmpl w:val="1A4E8D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6D385F20"/>
    <w:multiLevelType w:val="hybridMultilevel"/>
    <w:tmpl w:val="847616F2"/>
    <w:lvl w:ilvl="0" w:tplc="19644F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72C717CA"/>
    <w:multiLevelType w:val="hybridMultilevel"/>
    <w:tmpl w:val="AABC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5534C3D"/>
    <w:multiLevelType w:val="hybridMultilevel"/>
    <w:tmpl w:val="1E9468D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7DA44ACB"/>
    <w:multiLevelType w:val="multilevel"/>
    <w:tmpl w:val="3348D074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cs="Times New Roman"/>
        <w:u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17"/>
  </w:num>
  <w:num w:numId="7">
    <w:abstractNumId w:val="5"/>
  </w:num>
  <w:num w:numId="8">
    <w:abstractNumId w:val="14"/>
  </w:num>
  <w:num w:numId="9">
    <w:abstractNumId w:val="13"/>
  </w:num>
  <w:num w:numId="10">
    <w:abstractNumId w:val="20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16"/>
  </w:num>
  <w:num w:numId="16">
    <w:abstractNumId w:val="19"/>
  </w:num>
  <w:num w:numId="17">
    <w:abstractNumId w:val="7"/>
  </w:num>
  <w:num w:numId="18">
    <w:abstractNumId w:val="18"/>
  </w:num>
  <w:num w:numId="19">
    <w:abstractNumId w:val="11"/>
  </w:num>
  <w:num w:numId="20">
    <w:abstractNumId w:val="3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C5"/>
    <w:rsid w:val="00012C0F"/>
    <w:rsid w:val="00017B78"/>
    <w:rsid w:val="00023738"/>
    <w:rsid w:val="00036AE0"/>
    <w:rsid w:val="00050CB9"/>
    <w:rsid w:val="00052F4F"/>
    <w:rsid w:val="0006734B"/>
    <w:rsid w:val="00073B3E"/>
    <w:rsid w:val="000740B5"/>
    <w:rsid w:val="00077726"/>
    <w:rsid w:val="00077F41"/>
    <w:rsid w:val="00095B2B"/>
    <w:rsid w:val="0009726F"/>
    <w:rsid w:val="00097333"/>
    <w:rsid w:val="000A739A"/>
    <w:rsid w:val="000A7DCC"/>
    <w:rsid w:val="000B72A9"/>
    <w:rsid w:val="000D07DD"/>
    <w:rsid w:val="000D1A15"/>
    <w:rsid w:val="000D20A6"/>
    <w:rsid w:val="000D7489"/>
    <w:rsid w:val="000E16B2"/>
    <w:rsid w:val="000E4DD7"/>
    <w:rsid w:val="000E5253"/>
    <w:rsid w:val="000F64E7"/>
    <w:rsid w:val="001041AC"/>
    <w:rsid w:val="0010421B"/>
    <w:rsid w:val="001058CC"/>
    <w:rsid w:val="00120338"/>
    <w:rsid w:val="0012758C"/>
    <w:rsid w:val="001302C0"/>
    <w:rsid w:val="00131C18"/>
    <w:rsid w:val="001320B4"/>
    <w:rsid w:val="00135E04"/>
    <w:rsid w:val="00140723"/>
    <w:rsid w:val="001442C2"/>
    <w:rsid w:val="0018690D"/>
    <w:rsid w:val="00196333"/>
    <w:rsid w:val="001B5443"/>
    <w:rsid w:val="001C1956"/>
    <w:rsid w:val="001C45A4"/>
    <w:rsid w:val="001C544A"/>
    <w:rsid w:val="001D76F7"/>
    <w:rsid w:val="001D7DFA"/>
    <w:rsid w:val="001E2EDA"/>
    <w:rsid w:val="00213A8F"/>
    <w:rsid w:val="0022353C"/>
    <w:rsid w:val="00225D97"/>
    <w:rsid w:val="0022624E"/>
    <w:rsid w:val="0023101C"/>
    <w:rsid w:val="00235BC2"/>
    <w:rsid w:val="0023754D"/>
    <w:rsid w:val="00243B59"/>
    <w:rsid w:val="00266EA9"/>
    <w:rsid w:val="00267213"/>
    <w:rsid w:val="0029681C"/>
    <w:rsid w:val="002A0163"/>
    <w:rsid w:val="002A7764"/>
    <w:rsid w:val="002B3764"/>
    <w:rsid w:val="002B7275"/>
    <w:rsid w:val="002D68FD"/>
    <w:rsid w:val="002E64CE"/>
    <w:rsid w:val="002F62FD"/>
    <w:rsid w:val="00312378"/>
    <w:rsid w:val="00320058"/>
    <w:rsid w:val="00327E94"/>
    <w:rsid w:val="00335BE1"/>
    <w:rsid w:val="00347419"/>
    <w:rsid w:val="00372046"/>
    <w:rsid w:val="00390712"/>
    <w:rsid w:val="00391221"/>
    <w:rsid w:val="0039201E"/>
    <w:rsid w:val="0039690B"/>
    <w:rsid w:val="003A438D"/>
    <w:rsid w:val="003E2EC3"/>
    <w:rsid w:val="003E3523"/>
    <w:rsid w:val="00400F87"/>
    <w:rsid w:val="00405DC4"/>
    <w:rsid w:val="00405FA5"/>
    <w:rsid w:val="00411012"/>
    <w:rsid w:val="004158D1"/>
    <w:rsid w:val="00437B58"/>
    <w:rsid w:val="004405E6"/>
    <w:rsid w:val="004464B7"/>
    <w:rsid w:val="00452C17"/>
    <w:rsid w:val="00472BF8"/>
    <w:rsid w:val="00483DEE"/>
    <w:rsid w:val="00484EFE"/>
    <w:rsid w:val="004860B6"/>
    <w:rsid w:val="0049474C"/>
    <w:rsid w:val="004A184F"/>
    <w:rsid w:val="004A25C5"/>
    <w:rsid w:val="004D1879"/>
    <w:rsid w:val="004D58C1"/>
    <w:rsid w:val="004E5DFD"/>
    <w:rsid w:val="004F1F16"/>
    <w:rsid w:val="005030E9"/>
    <w:rsid w:val="0050406B"/>
    <w:rsid w:val="0051434B"/>
    <w:rsid w:val="00535F46"/>
    <w:rsid w:val="00540C3A"/>
    <w:rsid w:val="005448B4"/>
    <w:rsid w:val="00545556"/>
    <w:rsid w:val="00550E8A"/>
    <w:rsid w:val="005567ED"/>
    <w:rsid w:val="00566952"/>
    <w:rsid w:val="0057307B"/>
    <w:rsid w:val="00575B5B"/>
    <w:rsid w:val="00577D24"/>
    <w:rsid w:val="0059162A"/>
    <w:rsid w:val="005A0BB3"/>
    <w:rsid w:val="005B018E"/>
    <w:rsid w:val="005B2392"/>
    <w:rsid w:val="005B3613"/>
    <w:rsid w:val="005B3998"/>
    <w:rsid w:val="005B7561"/>
    <w:rsid w:val="005C677E"/>
    <w:rsid w:val="005D72E3"/>
    <w:rsid w:val="005E02D6"/>
    <w:rsid w:val="005E09D9"/>
    <w:rsid w:val="00604FA7"/>
    <w:rsid w:val="006226FB"/>
    <w:rsid w:val="006236C2"/>
    <w:rsid w:val="00626417"/>
    <w:rsid w:val="00637D60"/>
    <w:rsid w:val="00643B8B"/>
    <w:rsid w:val="00645A68"/>
    <w:rsid w:val="006525A7"/>
    <w:rsid w:val="00653B31"/>
    <w:rsid w:val="006712EC"/>
    <w:rsid w:val="00673587"/>
    <w:rsid w:val="00686499"/>
    <w:rsid w:val="006936EA"/>
    <w:rsid w:val="00696E1A"/>
    <w:rsid w:val="006A5F3A"/>
    <w:rsid w:val="006B1FF1"/>
    <w:rsid w:val="006B563D"/>
    <w:rsid w:val="006E580D"/>
    <w:rsid w:val="006E7193"/>
    <w:rsid w:val="006F04E8"/>
    <w:rsid w:val="006F1737"/>
    <w:rsid w:val="007075B2"/>
    <w:rsid w:val="007157F7"/>
    <w:rsid w:val="00720706"/>
    <w:rsid w:val="007208BD"/>
    <w:rsid w:val="0072587F"/>
    <w:rsid w:val="007274A3"/>
    <w:rsid w:val="00730DE0"/>
    <w:rsid w:val="00733A3A"/>
    <w:rsid w:val="00746BEA"/>
    <w:rsid w:val="00750C15"/>
    <w:rsid w:val="00755BA2"/>
    <w:rsid w:val="00760AF4"/>
    <w:rsid w:val="00761C43"/>
    <w:rsid w:val="00777897"/>
    <w:rsid w:val="00783F8A"/>
    <w:rsid w:val="007901F8"/>
    <w:rsid w:val="007A68A6"/>
    <w:rsid w:val="007D3DBF"/>
    <w:rsid w:val="007D625F"/>
    <w:rsid w:val="007E72CB"/>
    <w:rsid w:val="00801BFB"/>
    <w:rsid w:val="00806E41"/>
    <w:rsid w:val="0081307F"/>
    <w:rsid w:val="0082574C"/>
    <w:rsid w:val="008335D1"/>
    <w:rsid w:val="00833F52"/>
    <w:rsid w:val="00837237"/>
    <w:rsid w:val="008542CD"/>
    <w:rsid w:val="00857412"/>
    <w:rsid w:val="0086735B"/>
    <w:rsid w:val="00882644"/>
    <w:rsid w:val="00885537"/>
    <w:rsid w:val="00890395"/>
    <w:rsid w:val="00894D35"/>
    <w:rsid w:val="008A3968"/>
    <w:rsid w:val="008B0909"/>
    <w:rsid w:val="008D24B0"/>
    <w:rsid w:val="00900C36"/>
    <w:rsid w:val="00924D9F"/>
    <w:rsid w:val="009310A6"/>
    <w:rsid w:val="009504A5"/>
    <w:rsid w:val="00966F1F"/>
    <w:rsid w:val="0099329A"/>
    <w:rsid w:val="009A0A23"/>
    <w:rsid w:val="009C4C4F"/>
    <w:rsid w:val="009C6B72"/>
    <w:rsid w:val="009F562D"/>
    <w:rsid w:val="00A03435"/>
    <w:rsid w:val="00A27A56"/>
    <w:rsid w:val="00A358E5"/>
    <w:rsid w:val="00A439A9"/>
    <w:rsid w:val="00A63103"/>
    <w:rsid w:val="00A676F9"/>
    <w:rsid w:val="00A844CB"/>
    <w:rsid w:val="00A854F6"/>
    <w:rsid w:val="00AA2D54"/>
    <w:rsid w:val="00AA7ADD"/>
    <w:rsid w:val="00AB4244"/>
    <w:rsid w:val="00AC6EEF"/>
    <w:rsid w:val="00AE6F82"/>
    <w:rsid w:val="00AF0B96"/>
    <w:rsid w:val="00AF3B30"/>
    <w:rsid w:val="00B04468"/>
    <w:rsid w:val="00B0676E"/>
    <w:rsid w:val="00B231D2"/>
    <w:rsid w:val="00B40B2F"/>
    <w:rsid w:val="00B610A4"/>
    <w:rsid w:val="00B632C8"/>
    <w:rsid w:val="00BA2B85"/>
    <w:rsid w:val="00BB27C7"/>
    <w:rsid w:val="00BC3777"/>
    <w:rsid w:val="00BC60E9"/>
    <w:rsid w:val="00BF42C2"/>
    <w:rsid w:val="00BF7468"/>
    <w:rsid w:val="00C15987"/>
    <w:rsid w:val="00C21C0F"/>
    <w:rsid w:val="00C21C10"/>
    <w:rsid w:val="00C21DBA"/>
    <w:rsid w:val="00C43452"/>
    <w:rsid w:val="00C449E2"/>
    <w:rsid w:val="00C569B1"/>
    <w:rsid w:val="00C6409D"/>
    <w:rsid w:val="00C76D8E"/>
    <w:rsid w:val="00C876A9"/>
    <w:rsid w:val="00C92E34"/>
    <w:rsid w:val="00C96E41"/>
    <w:rsid w:val="00CA2270"/>
    <w:rsid w:val="00CA34D8"/>
    <w:rsid w:val="00CD20E0"/>
    <w:rsid w:val="00CE40DD"/>
    <w:rsid w:val="00CF3FD9"/>
    <w:rsid w:val="00D25203"/>
    <w:rsid w:val="00D31491"/>
    <w:rsid w:val="00D329B6"/>
    <w:rsid w:val="00D34BC1"/>
    <w:rsid w:val="00D478BF"/>
    <w:rsid w:val="00D53745"/>
    <w:rsid w:val="00D66FC7"/>
    <w:rsid w:val="00D67FAE"/>
    <w:rsid w:val="00D7280D"/>
    <w:rsid w:val="00D771B9"/>
    <w:rsid w:val="00D8668E"/>
    <w:rsid w:val="00D93C07"/>
    <w:rsid w:val="00D974B4"/>
    <w:rsid w:val="00DA24A0"/>
    <w:rsid w:val="00DA3146"/>
    <w:rsid w:val="00DA4975"/>
    <w:rsid w:val="00DA7E6F"/>
    <w:rsid w:val="00DB6DAB"/>
    <w:rsid w:val="00DC29CD"/>
    <w:rsid w:val="00DC38AF"/>
    <w:rsid w:val="00DF49E2"/>
    <w:rsid w:val="00E00459"/>
    <w:rsid w:val="00E032F0"/>
    <w:rsid w:val="00E30F51"/>
    <w:rsid w:val="00E47984"/>
    <w:rsid w:val="00E6719B"/>
    <w:rsid w:val="00E90E0F"/>
    <w:rsid w:val="00E93D51"/>
    <w:rsid w:val="00EA7858"/>
    <w:rsid w:val="00EB1A9B"/>
    <w:rsid w:val="00EB1CC2"/>
    <w:rsid w:val="00EC605E"/>
    <w:rsid w:val="00ED4DEB"/>
    <w:rsid w:val="00EE1A29"/>
    <w:rsid w:val="00F05E09"/>
    <w:rsid w:val="00F226FD"/>
    <w:rsid w:val="00F31649"/>
    <w:rsid w:val="00F8750C"/>
    <w:rsid w:val="00F90DFB"/>
    <w:rsid w:val="00FA2990"/>
    <w:rsid w:val="00FC61E8"/>
    <w:rsid w:val="00FE2FA3"/>
    <w:rsid w:val="00FE5A97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A491EF9-58FC-4456-B6F1-0C70A74A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000000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itle">
    <w:name w:val="Title"/>
    <w:basedOn w:val="Normal"/>
    <w:next w:val="Normal"/>
    <w:link w:val="TitleChar"/>
    <w:uiPriority w:val="1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E1A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37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406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040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406B"/>
    <w:rPr>
      <w:rFonts w:cs="Times New Roman"/>
    </w:rPr>
  </w:style>
  <w:style w:type="paragraph" w:styleId="ListParagraph">
    <w:name w:val="List Paragraph"/>
    <w:basedOn w:val="Normal"/>
    <w:uiPriority w:val="34"/>
    <w:qFormat/>
    <w:rsid w:val="00327E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4A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504A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24B0"/>
    <w:rPr>
      <w:rFonts w:cs="Times New Roman"/>
      <w:b/>
      <w:bCs/>
    </w:rPr>
  </w:style>
  <w:style w:type="paragraph" w:customStyle="1" w:styleId="xmsonormal">
    <w:name w:val="x_msonormal"/>
    <w:basedOn w:val="Normal"/>
    <w:rsid w:val="00017B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Jenn Slone</cp:lastModifiedBy>
  <cp:revision>2</cp:revision>
  <cp:lastPrinted>2021-11-17T13:35:00Z</cp:lastPrinted>
  <dcterms:created xsi:type="dcterms:W3CDTF">2022-09-28T16:22:00Z</dcterms:created>
  <dcterms:modified xsi:type="dcterms:W3CDTF">2022-09-28T16:22:00Z</dcterms:modified>
</cp:coreProperties>
</file>